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453" w:rsidRDefault="003D1453" w:rsidP="00003BC6">
      <w:pPr>
        <w:spacing w:before="0" w:after="160"/>
        <w:jc w:val="left"/>
        <w:rPr>
          <w:szCs w:val="20"/>
          <w:u w:val="single"/>
        </w:rPr>
      </w:pPr>
    </w:p>
    <w:p w:rsidR="00200A26" w:rsidRPr="008D162E" w:rsidRDefault="00200A26" w:rsidP="00200A26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200A26" w:rsidRDefault="00200A26" w:rsidP="00200A26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200A26" w:rsidTr="00367BE4">
        <w:tc>
          <w:tcPr>
            <w:tcW w:w="4247" w:type="dxa"/>
          </w:tcPr>
          <w:p w:rsidR="00200A26" w:rsidRDefault="00200A26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200A26" w:rsidRDefault="00200A26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200A26" w:rsidTr="00367BE4">
        <w:tc>
          <w:tcPr>
            <w:tcW w:w="4247" w:type="dxa"/>
          </w:tcPr>
          <w:p w:rsidR="00200A26" w:rsidRDefault="00200A26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200A26" w:rsidRDefault="00200A26" w:rsidP="00367BE4">
            <w:pPr>
              <w:rPr>
                <w:szCs w:val="20"/>
              </w:rPr>
            </w:pPr>
          </w:p>
        </w:tc>
      </w:tr>
    </w:tbl>
    <w:p w:rsidR="00200A26" w:rsidRDefault="00200A26" w:rsidP="00200A26">
      <w:pPr>
        <w:pStyle w:val="Paragraphedeliste"/>
        <w:jc w:val="center"/>
        <w:rPr>
          <w:b/>
          <w:sz w:val="28"/>
          <w:szCs w:val="28"/>
        </w:rPr>
      </w:pPr>
    </w:p>
    <w:p w:rsidR="00200A26" w:rsidRPr="00AD25A2" w:rsidRDefault="00200A26" w:rsidP="00200A26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8 – Wallonie picarde</w:t>
      </w:r>
    </w:p>
    <w:p w:rsidR="00200A26" w:rsidRPr="00AD25A2" w:rsidRDefault="00200A26" w:rsidP="00200A26">
      <w:pPr>
        <w:pStyle w:val="Paragraphedeliste"/>
        <w:numPr>
          <w:ilvl w:val="0"/>
          <w:numId w:val="9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807" w:type="dxa"/>
        <w:tblInd w:w="-714" w:type="dxa"/>
        <w:tblLook w:val="04A0" w:firstRow="1" w:lastRow="0" w:firstColumn="1" w:lastColumn="0" w:noHBand="0" w:noVBand="1"/>
      </w:tblPr>
      <w:tblGrid>
        <w:gridCol w:w="4308"/>
        <w:gridCol w:w="1897"/>
        <w:gridCol w:w="2017"/>
        <w:gridCol w:w="861"/>
        <w:gridCol w:w="1077"/>
      </w:tblGrid>
      <w:tr w:rsidR="00200A26" w:rsidRPr="008D162E" w:rsidTr="00367BE4">
        <w:trPr>
          <w:trHeight w:val="288"/>
        </w:trPr>
        <w:tc>
          <w:tcPr>
            <w:tcW w:w="4308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Etablissement</w:t>
            </w:r>
          </w:p>
        </w:tc>
        <w:tc>
          <w:tcPr>
            <w:tcW w:w="1897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Localité</w:t>
            </w:r>
          </w:p>
        </w:tc>
        <w:tc>
          <w:tcPr>
            <w:tcW w:w="2017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Heures</w:t>
            </w:r>
          </w:p>
        </w:tc>
        <w:tc>
          <w:tcPr>
            <w:tcW w:w="724" w:type="dxa"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</w:t>
            </w:r>
            <w:r w:rsidRPr="008D162E">
              <w:rPr>
                <w:b/>
                <w:szCs w:val="20"/>
              </w:rPr>
              <w:t>hoix</w:t>
            </w: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Ecole fondamentale de la Communauté française</w:t>
            </w:r>
          </w:p>
        </w:tc>
        <w:tc>
          <w:tcPr>
            <w:tcW w:w="189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Herseaux</w:t>
            </w:r>
          </w:p>
        </w:tc>
        <w:tc>
          <w:tcPr>
            <w:tcW w:w="201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Correspondante comptable</w:t>
            </w:r>
          </w:p>
        </w:tc>
        <w:tc>
          <w:tcPr>
            <w:tcW w:w="861" w:type="dxa"/>
            <w:shd w:val="clear" w:color="auto" w:fill="A8D08D" w:themeFill="accent6" w:themeFillTint="9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</w:t>
            </w:r>
          </w:p>
        </w:tc>
        <w:tc>
          <w:tcPr>
            <w:tcW w:w="724" w:type="dxa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Institut d'enseignement spécialisé primaire et secondaire</w:t>
            </w:r>
          </w:p>
        </w:tc>
        <w:tc>
          <w:tcPr>
            <w:tcW w:w="189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proofErr w:type="spellStart"/>
            <w:r w:rsidRPr="008D162E">
              <w:rPr>
                <w:szCs w:val="20"/>
              </w:rPr>
              <w:t>Frasnes</w:t>
            </w:r>
            <w:proofErr w:type="spellEnd"/>
            <w:r w:rsidRPr="008D162E">
              <w:rPr>
                <w:szCs w:val="20"/>
              </w:rPr>
              <w:t>-lez-</w:t>
            </w:r>
            <w:proofErr w:type="spellStart"/>
            <w:r w:rsidRPr="008D162E">
              <w:rPr>
                <w:szCs w:val="20"/>
              </w:rPr>
              <w:t>Anvaing</w:t>
            </w:r>
            <w:proofErr w:type="spellEnd"/>
          </w:p>
        </w:tc>
        <w:tc>
          <w:tcPr>
            <w:tcW w:w="201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Rédacteur</w:t>
            </w:r>
          </w:p>
        </w:tc>
        <w:tc>
          <w:tcPr>
            <w:tcW w:w="861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Athénée royal Jules Bara</w:t>
            </w:r>
          </w:p>
        </w:tc>
        <w:tc>
          <w:tcPr>
            <w:tcW w:w="1897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Tournai</w:t>
            </w:r>
          </w:p>
        </w:tc>
        <w:tc>
          <w:tcPr>
            <w:tcW w:w="2017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Comptable</w:t>
            </w:r>
          </w:p>
        </w:tc>
        <w:tc>
          <w:tcPr>
            <w:tcW w:w="861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19</w:t>
            </w:r>
          </w:p>
        </w:tc>
        <w:tc>
          <w:tcPr>
            <w:tcW w:w="724" w:type="dxa"/>
            <w:shd w:val="clear" w:color="auto" w:fill="FF6969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Athénée royal Fernand Jacquemin</w:t>
            </w:r>
          </w:p>
        </w:tc>
        <w:tc>
          <w:tcPr>
            <w:tcW w:w="189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Comines-Warneton</w:t>
            </w:r>
          </w:p>
        </w:tc>
        <w:tc>
          <w:tcPr>
            <w:tcW w:w="201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Commis</w:t>
            </w:r>
          </w:p>
        </w:tc>
        <w:tc>
          <w:tcPr>
            <w:tcW w:w="861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Athéné</w:t>
            </w:r>
            <w:r>
              <w:rPr>
                <w:szCs w:val="20"/>
              </w:rPr>
              <w:t>e</w:t>
            </w:r>
            <w:r w:rsidRPr="008D162E">
              <w:rPr>
                <w:szCs w:val="20"/>
              </w:rPr>
              <w:t xml:space="preserve"> royal Thomas Edison</w:t>
            </w:r>
          </w:p>
        </w:tc>
        <w:tc>
          <w:tcPr>
            <w:tcW w:w="189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Mouscron</w:t>
            </w:r>
          </w:p>
        </w:tc>
        <w:tc>
          <w:tcPr>
            <w:tcW w:w="201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shd w:val="clear" w:color="auto" w:fill="FF6969"/>
            <w:noWrap/>
            <w:hideMark/>
          </w:tcPr>
          <w:p w:rsidR="00200A26" w:rsidRPr="00473D0D" w:rsidRDefault="00200A26" w:rsidP="00367BE4">
            <w:pPr>
              <w:jc w:val="center"/>
              <w:rPr>
                <w:szCs w:val="20"/>
              </w:rPr>
            </w:pPr>
            <w:r w:rsidRPr="00473D0D">
              <w:rPr>
                <w:szCs w:val="20"/>
              </w:rPr>
              <w:t>GO section francophone</w:t>
            </w:r>
          </w:p>
        </w:tc>
        <w:tc>
          <w:tcPr>
            <w:tcW w:w="1897" w:type="dxa"/>
            <w:shd w:val="clear" w:color="auto" w:fill="FF6969"/>
            <w:noWrap/>
            <w:hideMark/>
          </w:tcPr>
          <w:p w:rsidR="00200A26" w:rsidRPr="00473D0D" w:rsidRDefault="00200A26" w:rsidP="00367BE4">
            <w:pPr>
              <w:jc w:val="center"/>
              <w:rPr>
                <w:szCs w:val="20"/>
              </w:rPr>
            </w:pPr>
            <w:r w:rsidRPr="00473D0D">
              <w:rPr>
                <w:szCs w:val="20"/>
              </w:rPr>
              <w:t>Renaix</w:t>
            </w:r>
          </w:p>
        </w:tc>
        <w:tc>
          <w:tcPr>
            <w:tcW w:w="2017" w:type="dxa"/>
            <w:shd w:val="clear" w:color="auto" w:fill="FF6969"/>
            <w:noWrap/>
            <w:hideMark/>
          </w:tcPr>
          <w:p w:rsidR="00200A26" w:rsidRPr="00473D0D" w:rsidRDefault="00200A26" w:rsidP="00367BE4">
            <w:pPr>
              <w:jc w:val="center"/>
              <w:rPr>
                <w:szCs w:val="20"/>
              </w:rPr>
            </w:pPr>
            <w:r w:rsidRPr="00473D0D">
              <w:rPr>
                <w:szCs w:val="20"/>
              </w:rPr>
              <w:t>Rédacteur</w:t>
            </w:r>
          </w:p>
        </w:tc>
        <w:tc>
          <w:tcPr>
            <w:tcW w:w="861" w:type="dxa"/>
            <w:shd w:val="clear" w:color="auto" w:fill="FF6969"/>
            <w:noWrap/>
            <w:hideMark/>
          </w:tcPr>
          <w:p w:rsidR="00200A26" w:rsidRPr="00473D0D" w:rsidRDefault="00200A26" w:rsidP="00367BE4">
            <w:pPr>
              <w:jc w:val="center"/>
              <w:rPr>
                <w:szCs w:val="20"/>
              </w:rPr>
            </w:pPr>
            <w:r w:rsidRPr="00473D0D">
              <w:rPr>
                <w:szCs w:val="20"/>
              </w:rPr>
              <w:t>38</w:t>
            </w:r>
          </w:p>
        </w:tc>
        <w:tc>
          <w:tcPr>
            <w:tcW w:w="724" w:type="dxa"/>
            <w:shd w:val="clear" w:color="auto" w:fill="FF6969"/>
          </w:tcPr>
          <w:p w:rsidR="00200A26" w:rsidRPr="00473D0D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Athénée royal</w:t>
            </w:r>
          </w:p>
        </w:tc>
        <w:tc>
          <w:tcPr>
            <w:tcW w:w="1897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Peruwelz</w:t>
            </w:r>
          </w:p>
        </w:tc>
        <w:tc>
          <w:tcPr>
            <w:tcW w:w="2017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Rédacteur</w:t>
            </w:r>
          </w:p>
        </w:tc>
        <w:tc>
          <w:tcPr>
            <w:tcW w:w="861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38</w:t>
            </w:r>
          </w:p>
        </w:tc>
        <w:tc>
          <w:tcPr>
            <w:tcW w:w="724" w:type="dxa"/>
            <w:shd w:val="clear" w:color="auto" w:fill="FF6969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Athénée royal Jules Bara</w:t>
            </w:r>
          </w:p>
        </w:tc>
        <w:tc>
          <w:tcPr>
            <w:tcW w:w="1897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Tournai</w:t>
            </w:r>
          </w:p>
        </w:tc>
        <w:tc>
          <w:tcPr>
            <w:tcW w:w="2017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Commis</w:t>
            </w:r>
          </w:p>
        </w:tc>
        <w:tc>
          <w:tcPr>
            <w:tcW w:w="861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38</w:t>
            </w:r>
          </w:p>
        </w:tc>
        <w:tc>
          <w:tcPr>
            <w:tcW w:w="724" w:type="dxa"/>
            <w:shd w:val="clear" w:color="auto" w:fill="FF6969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</w:tbl>
    <w:p w:rsidR="00200A26" w:rsidRDefault="00200A26" w:rsidP="00200A26">
      <w:pPr>
        <w:rPr>
          <w:szCs w:val="20"/>
        </w:rPr>
      </w:pPr>
    </w:p>
    <w:p w:rsidR="00200A26" w:rsidRPr="007C167B" w:rsidRDefault="00200A26" w:rsidP="00200A26">
      <w:pPr>
        <w:pStyle w:val="Paragraphedeliste"/>
        <w:numPr>
          <w:ilvl w:val="0"/>
          <w:numId w:val="9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tbl>
      <w:tblPr>
        <w:tblStyle w:val="Grilledutableau"/>
        <w:tblW w:w="9807" w:type="dxa"/>
        <w:tblInd w:w="-714" w:type="dxa"/>
        <w:tblLook w:val="04A0" w:firstRow="1" w:lastRow="0" w:firstColumn="1" w:lastColumn="0" w:noHBand="0" w:noVBand="1"/>
      </w:tblPr>
      <w:tblGrid>
        <w:gridCol w:w="4308"/>
        <w:gridCol w:w="1897"/>
        <w:gridCol w:w="2017"/>
        <w:gridCol w:w="861"/>
        <w:gridCol w:w="724"/>
      </w:tblGrid>
      <w:tr w:rsidR="00200A26" w:rsidRPr="008D162E" w:rsidTr="00367BE4">
        <w:trPr>
          <w:trHeight w:val="288"/>
        </w:trPr>
        <w:tc>
          <w:tcPr>
            <w:tcW w:w="4308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Etablissement</w:t>
            </w:r>
          </w:p>
        </w:tc>
        <w:tc>
          <w:tcPr>
            <w:tcW w:w="1897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Localité</w:t>
            </w:r>
          </w:p>
        </w:tc>
        <w:tc>
          <w:tcPr>
            <w:tcW w:w="2017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Heures</w:t>
            </w:r>
          </w:p>
        </w:tc>
        <w:tc>
          <w:tcPr>
            <w:tcW w:w="724" w:type="dxa"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</w:t>
            </w:r>
            <w:r w:rsidRPr="008D162E">
              <w:rPr>
                <w:b/>
                <w:szCs w:val="20"/>
              </w:rPr>
              <w:t>hoix</w:t>
            </w: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Institut d'Enseignement de Promotion Sociale</w:t>
            </w:r>
          </w:p>
        </w:tc>
        <w:tc>
          <w:tcPr>
            <w:tcW w:w="189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Mouscron</w:t>
            </w:r>
          </w:p>
        </w:tc>
        <w:tc>
          <w:tcPr>
            <w:tcW w:w="2017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Comptable</w:t>
            </w:r>
          </w:p>
        </w:tc>
        <w:tc>
          <w:tcPr>
            <w:tcW w:w="861" w:type="dxa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</w:p>
        </w:tc>
      </w:tr>
    </w:tbl>
    <w:p w:rsidR="00200A26" w:rsidRPr="007C167B" w:rsidRDefault="00200A26" w:rsidP="00200A26">
      <w:pPr>
        <w:rPr>
          <w:szCs w:val="20"/>
        </w:rPr>
      </w:pPr>
    </w:p>
    <w:p w:rsidR="00200A26" w:rsidRDefault="00200A26" w:rsidP="00200A26">
      <w:pPr>
        <w:pStyle w:val="Paragraphedeliste"/>
        <w:numPr>
          <w:ilvl w:val="0"/>
          <w:numId w:val="9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tbl>
      <w:tblPr>
        <w:tblStyle w:val="Grilledutableau"/>
        <w:tblW w:w="9807" w:type="dxa"/>
        <w:tblInd w:w="-714" w:type="dxa"/>
        <w:tblLook w:val="04A0" w:firstRow="1" w:lastRow="0" w:firstColumn="1" w:lastColumn="0" w:noHBand="0" w:noVBand="1"/>
      </w:tblPr>
      <w:tblGrid>
        <w:gridCol w:w="4308"/>
        <w:gridCol w:w="1897"/>
        <w:gridCol w:w="2017"/>
        <w:gridCol w:w="861"/>
        <w:gridCol w:w="1077"/>
      </w:tblGrid>
      <w:tr w:rsidR="00200A26" w:rsidRPr="008D162E" w:rsidTr="00367BE4">
        <w:trPr>
          <w:trHeight w:val="288"/>
        </w:trPr>
        <w:tc>
          <w:tcPr>
            <w:tcW w:w="4308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Etablissement</w:t>
            </w:r>
          </w:p>
        </w:tc>
        <w:tc>
          <w:tcPr>
            <w:tcW w:w="1897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Localité</w:t>
            </w:r>
          </w:p>
        </w:tc>
        <w:tc>
          <w:tcPr>
            <w:tcW w:w="2017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Heures</w:t>
            </w:r>
          </w:p>
        </w:tc>
        <w:tc>
          <w:tcPr>
            <w:tcW w:w="724" w:type="dxa"/>
          </w:tcPr>
          <w:p w:rsidR="00200A26" w:rsidRPr="008D162E" w:rsidRDefault="00200A26" w:rsidP="00367B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</w:t>
            </w:r>
            <w:r w:rsidRPr="008D162E">
              <w:rPr>
                <w:b/>
                <w:szCs w:val="20"/>
              </w:rPr>
              <w:t>hoix</w:t>
            </w:r>
          </w:p>
        </w:tc>
      </w:tr>
      <w:tr w:rsidR="00200A26" w:rsidRPr="008D162E" w:rsidTr="00367BE4">
        <w:trPr>
          <w:trHeight w:val="288"/>
        </w:trPr>
        <w:tc>
          <w:tcPr>
            <w:tcW w:w="4308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proofErr w:type="spellStart"/>
            <w:r w:rsidRPr="008D162E">
              <w:rPr>
                <w:szCs w:val="20"/>
              </w:rPr>
              <w:t>CPMS</w:t>
            </w:r>
            <w:proofErr w:type="spellEnd"/>
          </w:p>
        </w:tc>
        <w:tc>
          <w:tcPr>
            <w:tcW w:w="1897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Tournai</w:t>
            </w:r>
          </w:p>
        </w:tc>
        <w:tc>
          <w:tcPr>
            <w:tcW w:w="2017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Commis</w:t>
            </w:r>
          </w:p>
        </w:tc>
        <w:tc>
          <w:tcPr>
            <w:tcW w:w="861" w:type="dxa"/>
            <w:shd w:val="clear" w:color="auto" w:fill="FF6969"/>
            <w:noWrap/>
            <w:hideMark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38</w:t>
            </w:r>
          </w:p>
        </w:tc>
        <w:tc>
          <w:tcPr>
            <w:tcW w:w="724" w:type="dxa"/>
            <w:shd w:val="clear" w:color="auto" w:fill="FF6969"/>
          </w:tcPr>
          <w:p w:rsidR="00200A26" w:rsidRPr="008D162E" w:rsidRDefault="00200A26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</w:tbl>
    <w:p w:rsidR="00200A26" w:rsidRPr="008D162E" w:rsidRDefault="00200A26" w:rsidP="00200A26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200A26" w:rsidTr="00367BE4">
        <w:tc>
          <w:tcPr>
            <w:tcW w:w="4247" w:type="dxa"/>
          </w:tcPr>
          <w:p w:rsidR="00200A26" w:rsidRPr="009148CC" w:rsidRDefault="00200A26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200A26" w:rsidRPr="009148CC" w:rsidRDefault="00200A26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D56A57" w:rsidRDefault="00D56A57" w:rsidP="00200A26">
      <w:pPr>
        <w:spacing w:before="0" w:after="160"/>
        <w:jc w:val="left"/>
        <w:rPr>
          <w:szCs w:val="20"/>
          <w:u w:val="single"/>
        </w:rPr>
      </w:pPr>
      <w:bookmarkStart w:id="0" w:name="_GoBack"/>
      <w:bookmarkEnd w:id="0"/>
    </w:p>
    <w:p w:rsidR="00C47595" w:rsidRPr="005A3AA6" w:rsidRDefault="00C47595" w:rsidP="001B20F7">
      <w:pPr>
        <w:spacing w:before="0" w:after="160"/>
        <w:jc w:val="left"/>
        <w:rPr>
          <w:szCs w:val="20"/>
          <w:u w:val="single"/>
        </w:rPr>
      </w:pPr>
    </w:p>
    <w:sectPr w:rsidR="00C47595" w:rsidRPr="005A3A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038" w:rsidRDefault="00A15038" w:rsidP="00C462EA">
      <w:pPr>
        <w:spacing w:before="0" w:line="240" w:lineRule="auto"/>
      </w:pPr>
      <w:r>
        <w:separator/>
      </w:r>
    </w:p>
  </w:endnote>
  <w:endnote w:type="continuationSeparator" w:id="0">
    <w:p w:rsidR="00A15038" w:rsidRDefault="00A15038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038" w:rsidRDefault="00A15038" w:rsidP="00C462EA">
      <w:pPr>
        <w:spacing w:before="0" w:line="240" w:lineRule="auto"/>
      </w:pPr>
      <w:r>
        <w:separator/>
      </w:r>
    </w:p>
  </w:footnote>
  <w:footnote w:type="continuationSeparator" w:id="0">
    <w:p w:rsidR="00A15038" w:rsidRDefault="00A15038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>2020 - addendum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7024A"/>
    <w:multiLevelType w:val="hybridMultilevel"/>
    <w:tmpl w:val="AD8430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003BC6"/>
    <w:rsid w:val="001B20F7"/>
    <w:rsid w:val="00200A26"/>
    <w:rsid w:val="002C1B5E"/>
    <w:rsid w:val="003D1453"/>
    <w:rsid w:val="005A3AA6"/>
    <w:rsid w:val="009D74BB"/>
    <w:rsid w:val="00A15038"/>
    <w:rsid w:val="00C462EA"/>
    <w:rsid w:val="00C47595"/>
    <w:rsid w:val="00D5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2020-02-12T14:37:00Z</dcterms:created>
  <dcterms:modified xsi:type="dcterms:W3CDTF">2020-02-12T14:37:00Z</dcterms:modified>
</cp:coreProperties>
</file>